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67" w:rsidRDefault="00AC6267" w:rsidP="00AC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F5F76">
        <w:rPr>
          <w:rFonts w:ascii="Times New Roman" w:hAnsi="Times New Roman" w:cs="Times New Roman"/>
          <w:sz w:val="48"/>
          <w:szCs w:val="48"/>
        </w:rPr>
        <w:t>Finding Electrochemical Potential (Voltage)</w:t>
      </w:r>
    </w:p>
    <w:p w:rsidR="002F5F76" w:rsidRDefault="002F5F76" w:rsidP="002F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5F76">
        <w:rPr>
          <w:rFonts w:ascii="Times New Roman" w:hAnsi="Times New Roman" w:cs="Times New Roman"/>
          <w:sz w:val="24"/>
          <w:szCs w:val="24"/>
        </w:rPr>
        <w:t>E</w:t>
      </w:r>
      <w:r w:rsidRPr="002F5F7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spellEnd"/>
      <w:proofErr w:type="gramEnd"/>
      <w:r w:rsidRPr="002F5F76">
        <w:rPr>
          <w:rFonts w:ascii="Times New Roman" w:hAnsi="Times New Roman" w:cs="Times New Roman"/>
          <w:sz w:val="24"/>
          <w:szCs w:val="24"/>
        </w:rPr>
        <w:t xml:space="preserve"> is the variable for “Electrochemical Potential”.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76" w:rsidRPr="002F5F76" w:rsidRDefault="002F5F76" w:rsidP="002F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F76">
        <w:rPr>
          <w:rFonts w:ascii="Times New Roman" w:hAnsi="Times New Roman" w:cs="Times New Roman"/>
          <w:sz w:val="24"/>
          <w:szCs w:val="24"/>
        </w:rPr>
        <w:t xml:space="preserve">Technically “voltage” is the </w:t>
      </w:r>
      <w:r w:rsidRPr="002F5F76">
        <w:rPr>
          <w:rFonts w:ascii="Times New Roman" w:hAnsi="Times New Roman" w:cs="Times New Roman"/>
          <w:i/>
          <w:sz w:val="24"/>
          <w:szCs w:val="24"/>
        </w:rPr>
        <w:t>unit</w:t>
      </w:r>
      <w:r w:rsidRPr="002F5F76">
        <w:rPr>
          <w:rFonts w:ascii="Times New Roman" w:hAnsi="Times New Roman" w:cs="Times New Roman"/>
          <w:sz w:val="24"/>
          <w:szCs w:val="24"/>
        </w:rPr>
        <w:t xml:space="preserve">, not the variable.  </w:t>
      </w:r>
      <w:r>
        <w:rPr>
          <w:rFonts w:ascii="Times New Roman" w:hAnsi="Times New Roman" w:cs="Times New Roman"/>
          <w:sz w:val="24"/>
          <w:szCs w:val="24"/>
        </w:rPr>
        <w:t>Annoying, right?</w:t>
      </w:r>
    </w:p>
    <w:p w:rsidR="00AC6267" w:rsidRDefault="00AC6267" w:rsidP="00AC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67" w:rsidRDefault="00AC6267" w:rsidP="00AC62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267">
        <w:rPr>
          <w:rFonts w:ascii="Times New Roman" w:hAnsi="Times New Roman" w:cs="Times New Roman"/>
          <w:sz w:val="20"/>
          <w:szCs w:val="20"/>
        </w:rPr>
        <w:t>Break the overall reaction into half-reactions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C6267" w:rsidRDefault="00AC6267" w:rsidP="00AC62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half-reaction will have the same element on both sides, but with different charges (oxidation numbers)</w:t>
      </w:r>
    </w:p>
    <w:p w:rsidR="00AC6267" w:rsidRDefault="00AC6267" w:rsidP="00AC62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="00196731">
        <w:rPr>
          <w:rFonts w:ascii="Times New Roman" w:hAnsi="Times New Roman" w:cs="Times New Roman"/>
          <w:sz w:val="20"/>
          <w:szCs w:val="20"/>
        </w:rPr>
        <w:t>make it a completed</w:t>
      </w:r>
      <w:r>
        <w:rPr>
          <w:rFonts w:ascii="Times New Roman" w:hAnsi="Times New Roman" w:cs="Times New Roman"/>
          <w:sz w:val="20"/>
          <w:szCs w:val="20"/>
        </w:rPr>
        <w:t xml:space="preserve"> half-reaction, you need to add electrons to </w:t>
      </w:r>
      <w:r w:rsidR="00196731">
        <w:rPr>
          <w:rFonts w:ascii="Times New Roman" w:hAnsi="Times New Roman" w:cs="Times New Roman"/>
          <w:sz w:val="20"/>
          <w:szCs w:val="20"/>
        </w:rPr>
        <w:t>the positive-</w:t>
      </w:r>
      <w:proofErr w:type="spellStart"/>
      <w:r w:rsidR="00196731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="00196731">
        <w:rPr>
          <w:rFonts w:ascii="Times New Roman" w:hAnsi="Times New Roman" w:cs="Times New Roman"/>
          <w:sz w:val="20"/>
          <w:szCs w:val="20"/>
        </w:rPr>
        <w:t xml:space="preserve"> side</w:t>
      </w:r>
      <w:r>
        <w:rPr>
          <w:rFonts w:ascii="Times New Roman" w:hAnsi="Times New Roman" w:cs="Times New Roman"/>
          <w:sz w:val="20"/>
          <w:szCs w:val="20"/>
        </w:rPr>
        <w:t xml:space="preserve"> (to balance </w:t>
      </w:r>
      <w:r w:rsidR="00196731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charge)</w:t>
      </w:r>
      <w:r w:rsidR="00196731">
        <w:rPr>
          <w:rFonts w:ascii="Times New Roman" w:hAnsi="Times New Roman" w:cs="Times New Roman"/>
          <w:sz w:val="20"/>
          <w:szCs w:val="20"/>
        </w:rPr>
        <w:t>.  (The electrons have already been added in the reactions on your table of Standard Reduction Potentials.)</w:t>
      </w: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Whole (complete) redox reaction:</w:t>
      </w:r>
    </w:p>
    <w:p w:rsidR="00AC6267" w:rsidRP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Zn + Cu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2+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sym w:font="Wingdings" w:char="F0E0"/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Zn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2+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+ Cu</w:t>
      </w: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Oxidation half-reaction:</w:t>
      </w:r>
    </w:p>
    <w:p w:rsidR="00AC6267" w:rsidRP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Zn 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sym w:font="Wingdings" w:char="F0E0"/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Zn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2</w:t>
      </w:r>
      <w:proofErr w:type="gramStart"/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+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 +</w:t>
      </w:r>
      <w:proofErr w:type="gramEnd"/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2e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-</w:t>
      </w: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Reduction half-reaction:</w:t>
      </w: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Cu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2+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2e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-</w:t>
      </w: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sym w:font="Wingdings" w:char="F0E0"/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Cu</w:t>
      </w:r>
    </w:p>
    <w:p w:rsidR="00AC6267" w:rsidRPr="00AC6267" w:rsidRDefault="00AC6267" w:rsidP="00AC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67" w:rsidRDefault="00AC6267" w:rsidP="00AC62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Find the half-reactions on your table of Standard Reduction Potentials</w:t>
      </w:r>
    </w:p>
    <w:p w:rsidR="00AC6267" w:rsidRDefault="00AC6267" w:rsidP="00AC62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reduction should look exactly the same</w:t>
      </w:r>
      <w:r w:rsidR="00196731">
        <w:rPr>
          <w:rFonts w:ascii="Times New Roman" w:hAnsi="Times New Roman" w:cs="Times New Roman"/>
          <w:sz w:val="20"/>
          <w:szCs w:val="20"/>
        </w:rPr>
        <w:t xml:space="preserve"> on the chart</w:t>
      </w:r>
      <w:r>
        <w:rPr>
          <w:rFonts w:ascii="Times New Roman" w:hAnsi="Times New Roman" w:cs="Times New Roman"/>
          <w:sz w:val="20"/>
          <w:szCs w:val="20"/>
        </w:rPr>
        <w:t>.  Write down its voltage.</w:t>
      </w: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Reduction half-reaction:</w:t>
      </w: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Cu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2+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2e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-</w:t>
      </w: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sym w:font="Wingdings" w:char="F0E0"/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Cu</w:t>
      </w: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ab/>
      </w: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ab/>
        <w:t>0.34 V</w:t>
      </w: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C6267" w:rsidRDefault="00AC6267" w:rsidP="00AC62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oxidation will have the same things in it, but will be facing the wrong direction.  (Because the chart is REDUCTION potential, and the oxidation half-reaction is… oxidation.)</w:t>
      </w: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C6267" w:rsidRP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AC6267">
        <w:rPr>
          <w:rFonts w:ascii="Times New Roman" w:hAnsi="Times New Roman" w:cs="Times New Roman"/>
          <w:i/>
          <w:sz w:val="20"/>
          <w:szCs w:val="20"/>
        </w:rPr>
        <w:t>My oxidation half-reaction:</w:t>
      </w:r>
    </w:p>
    <w:p w:rsidR="00AC6267" w:rsidRP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Zn 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sym w:font="Wingdings" w:char="F0E0"/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Zn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2+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+ 2e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-</w:t>
      </w:r>
    </w:p>
    <w:p w:rsid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zinc half-reaction I found on the chart:</w:t>
      </w:r>
    </w:p>
    <w:p w:rsidR="00AC6267" w:rsidRPr="00AC6267" w:rsidRDefault="00AC6267" w:rsidP="00AC62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Zn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2+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+ 2e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-</w:t>
      </w: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Zn</w:t>
      </w:r>
      <w:r w:rsidR="002F5F76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ab/>
      </w:r>
      <w:r w:rsidR="002F5F76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ab/>
        <w:t>-0.76 V</w:t>
      </w:r>
    </w:p>
    <w:p w:rsidR="00AC6267" w:rsidRPr="002F5F76" w:rsidRDefault="00AC6267" w:rsidP="002F5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F76" w:rsidRDefault="002F5F76" w:rsidP="002F5F7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Since the half-reaction on the chart is the OPPOSITE of the one I want, it also has the OPPOSITE voltage of what I want.  </w:t>
      </w:r>
    </w:p>
    <w:p w:rsidR="002F5F76" w:rsidRDefault="002F5F76" w:rsidP="002F5F7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change the sign. (Make it opposite of whatever sign is on the chart.)</w:t>
      </w:r>
    </w:p>
    <w:p w:rsidR="002F5F76" w:rsidRDefault="002F5F76" w:rsidP="002F5F7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 if the </w:t>
      </w:r>
      <w:r w:rsidRPr="002F5F76">
        <w:rPr>
          <w:rFonts w:ascii="Times New Roman" w:hAnsi="Times New Roman" w:cs="Times New Roman"/>
          <w:i/>
          <w:sz w:val="20"/>
          <w:szCs w:val="20"/>
        </w:rPr>
        <w:t>reduction half-reaction</w:t>
      </w:r>
      <w:r>
        <w:rPr>
          <w:rFonts w:ascii="Times New Roman" w:hAnsi="Times New Roman" w:cs="Times New Roman"/>
          <w:sz w:val="20"/>
          <w:szCs w:val="20"/>
        </w:rPr>
        <w:t xml:space="preserve"> was worth -0.76 V, the </w:t>
      </w:r>
      <w:r>
        <w:rPr>
          <w:rFonts w:ascii="Times New Roman" w:hAnsi="Times New Roman" w:cs="Times New Roman"/>
          <w:i/>
          <w:sz w:val="20"/>
          <w:szCs w:val="20"/>
        </w:rPr>
        <w:t xml:space="preserve">oxidation half-reaction </w:t>
      </w:r>
      <w:r>
        <w:rPr>
          <w:rFonts w:ascii="Times New Roman" w:hAnsi="Times New Roman" w:cs="Times New Roman"/>
          <w:sz w:val="20"/>
          <w:szCs w:val="20"/>
        </w:rPr>
        <w:t>is worth + 0.76 V.</w:t>
      </w:r>
    </w:p>
    <w:p w:rsidR="002F5F76" w:rsidRDefault="002F5F76" w:rsidP="002F5F7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2F5F76" w:rsidRPr="00AC6267" w:rsidRDefault="002F5F76" w:rsidP="002F5F7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AC6267">
        <w:rPr>
          <w:rFonts w:ascii="Times New Roman" w:hAnsi="Times New Roman" w:cs="Times New Roman"/>
          <w:i/>
          <w:sz w:val="20"/>
          <w:szCs w:val="20"/>
        </w:rPr>
        <w:t>My oxidation half-reaction:</w:t>
      </w:r>
    </w:p>
    <w:p w:rsidR="002F5F76" w:rsidRPr="002F5F76" w:rsidRDefault="002F5F76" w:rsidP="002F5F7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Zn 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sym w:font="Wingdings" w:char="F0E0"/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Zn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2+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+ 2e</w:t>
      </w:r>
      <w:r w:rsidRPr="00AC6267">
        <w:rPr>
          <w:rFonts w:ascii="Times New Roman" w:hAnsi="Times New Roman" w:cs="Times New Roman"/>
          <w:color w:val="2F5496" w:themeColor="accent5" w:themeShade="BF"/>
          <w:sz w:val="32"/>
          <w:szCs w:val="32"/>
          <w:vertAlign w:val="superscript"/>
        </w:rPr>
        <w:t>-</w:t>
      </w: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ab/>
      </w: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ab/>
        <w:t>+0.76 V</w:t>
      </w:r>
    </w:p>
    <w:p w:rsidR="002F5F76" w:rsidRDefault="002F5F76" w:rsidP="002F5F7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2F5F76" w:rsidRDefault="002F5F76" w:rsidP="002F5F7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F76">
        <w:rPr>
          <w:rFonts w:ascii="Times New Roman" w:hAnsi="Times New Roman" w:cs="Times New Roman"/>
          <w:sz w:val="20"/>
          <w:szCs w:val="20"/>
        </w:rPr>
        <w:t>Add</w:t>
      </w:r>
      <w:r>
        <w:rPr>
          <w:rFonts w:ascii="Times New Roman" w:hAnsi="Times New Roman" w:cs="Times New Roman"/>
          <w:sz w:val="20"/>
          <w:szCs w:val="20"/>
        </w:rPr>
        <w:t xml:space="preserve"> the voltages together.</w:t>
      </w:r>
    </w:p>
    <w:p w:rsidR="002F5F76" w:rsidRPr="00196731" w:rsidRDefault="002F5F76" w:rsidP="002F5F7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</w:p>
    <w:p w:rsidR="002F5F76" w:rsidRDefault="002F5F76" w:rsidP="002F5F7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0.34 V + 0.76 V = 1.10 V</w:t>
      </w:r>
    </w:p>
    <w:p w:rsidR="002F5F76" w:rsidRDefault="002F5F76" w:rsidP="002F5F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F5F76">
        <w:rPr>
          <w:rFonts w:ascii="Times New Roman" w:hAnsi="Times New Roman" w:cs="Times New Roman"/>
          <w:sz w:val="20"/>
          <w:szCs w:val="20"/>
        </w:rPr>
        <w:t>E</w:t>
      </w:r>
      <w:r w:rsidRPr="002F5F76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2F5F76">
        <w:rPr>
          <w:rFonts w:ascii="Times New Roman" w:hAnsi="Times New Roman" w:cs="Times New Roman"/>
          <w:sz w:val="20"/>
          <w:szCs w:val="20"/>
          <w:vertAlign w:val="subscript"/>
        </w:rPr>
        <w:t>reduction</w:t>
      </w:r>
      <w:proofErr w:type="spellEnd"/>
      <w:r w:rsidRPr="002F5F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5F76">
        <w:rPr>
          <w:rFonts w:ascii="Times New Roman" w:hAnsi="Times New Roman" w:cs="Times New Roman"/>
          <w:sz w:val="20"/>
          <w:szCs w:val="20"/>
        </w:rPr>
        <w:t xml:space="preserve">+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F5F76">
        <w:rPr>
          <w:rFonts w:ascii="Times New Roman" w:hAnsi="Times New Roman" w:cs="Times New Roman"/>
          <w:sz w:val="20"/>
          <w:szCs w:val="20"/>
        </w:rPr>
        <w:t>E</w:t>
      </w:r>
      <w:r w:rsidRPr="002F5F76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</w:rPr>
        <w:t>oxidation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= </w:t>
      </w:r>
      <w:proofErr w:type="spellStart"/>
      <w:r w:rsidRPr="002F5F76">
        <w:rPr>
          <w:rFonts w:ascii="Times New Roman" w:hAnsi="Times New Roman" w:cs="Times New Roman"/>
          <w:sz w:val="20"/>
          <w:szCs w:val="20"/>
        </w:rPr>
        <w:t>E</w:t>
      </w:r>
      <w:r w:rsidRPr="002F5F76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</w:rPr>
        <w:t>overall</w:t>
      </w:r>
      <w:proofErr w:type="spellEnd"/>
    </w:p>
    <w:p w:rsidR="002F5F76" w:rsidRDefault="002F5F76" w:rsidP="002F5F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F5F76" w:rsidRDefault="002F5F76" w:rsidP="002F5F7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Don’t do anything else.  Just add.</w:t>
      </w:r>
    </w:p>
    <w:p w:rsidR="002F5F76" w:rsidRDefault="002F5F76" w:rsidP="002F5F7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to multiply the reaction to fix coefficients?  Okay.  But don’t multiply the voltage.  Just add.</w:t>
      </w:r>
    </w:p>
    <w:p w:rsidR="002F5F76" w:rsidRDefault="002F5F76" w:rsidP="002F5F7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Want to find the LCM of the # of electrons in each half-reaction so they’ll cancel out?  Okay.  But still don’t multiply the voltage.  Just add.</w:t>
      </w:r>
    </w:p>
    <w:p w:rsidR="00AC6267" w:rsidRDefault="002F5F76" w:rsidP="002F5F7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Never multiply voltage, </w:t>
      </w:r>
      <w:proofErr w:type="spellStart"/>
      <w:r>
        <w:rPr>
          <w:rFonts w:ascii="Times New Roman" w:hAnsi="Times New Roman" w:cs="Times New Roman"/>
          <w:sz w:val="20"/>
          <w:szCs w:val="20"/>
        </w:rPr>
        <w:t>mmmkay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2F5F76" w:rsidRDefault="002F5F76" w:rsidP="002F5F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about the “spontaneous” thing?</w:t>
      </w:r>
    </w:p>
    <w:p w:rsidR="002F5F76" w:rsidRDefault="002F5F76" w:rsidP="002F5F7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overall voltage is a positive number, it’s a spontaneous (galvanic cell) reaction.</w:t>
      </w:r>
    </w:p>
    <w:p w:rsidR="002F5F76" w:rsidRPr="002F5F76" w:rsidRDefault="002F5F76" w:rsidP="002F5F7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overall voltage is a negative number, it’s a non-spontaneous (electrolytic cell) reaction.</w:t>
      </w:r>
    </w:p>
    <w:sectPr w:rsidR="002F5F76" w:rsidRPr="002F5F76" w:rsidSect="00196731">
      <w:footerReference w:type="default" r:id="rId7"/>
      <w:pgSz w:w="12240" w:h="15840"/>
      <w:pgMar w:top="720" w:right="108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63" w:rsidRDefault="00851963" w:rsidP="00196731">
      <w:pPr>
        <w:spacing w:after="0" w:line="240" w:lineRule="auto"/>
      </w:pPr>
      <w:r>
        <w:separator/>
      </w:r>
    </w:p>
  </w:endnote>
  <w:endnote w:type="continuationSeparator" w:id="0">
    <w:p w:rsidR="00851963" w:rsidRDefault="00851963" w:rsidP="0019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31" w:rsidRPr="00196731" w:rsidRDefault="00196731">
    <w:pPr>
      <w:pStyle w:val="Footer"/>
      <w:rPr>
        <w:sz w:val="18"/>
        <w:szCs w:val="18"/>
      </w:rPr>
    </w:pPr>
    <w:r w:rsidRPr="00196731">
      <w:rPr>
        <w:sz w:val="18"/>
        <w:szCs w:val="18"/>
      </w:rPr>
      <w:t>Unit 14: Electrochemistry</w:t>
    </w:r>
    <w:r w:rsidRPr="00196731">
      <w:rPr>
        <w:sz w:val="18"/>
        <w:szCs w:val="18"/>
      </w:rPr>
      <w:ptab w:relativeTo="margin" w:alignment="center" w:leader="none"/>
    </w:r>
    <w:r w:rsidRPr="00196731">
      <w:rPr>
        <w:sz w:val="18"/>
        <w:szCs w:val="18"/>
      </w:rPr>
      <w:t>© Wentz</w:t>
    </w:r>
    <w:r w:rsidRPr="00196731">
      <w:rPr>
        <w:sz w:val="18"/>
        <w:szCs w:val="18"/>
      </w:rPr>
      <w:ptab w:relativeTo="margin" w:alignment="right" w:leader="none"/>
    </w:r>
    <w:r w:rsidRPr="00196731">
      <w:rPr>
        <w:sz w:val="18"/>
        <w:szCs w:val="18"/>
      </w:rPr>
      <w:t>LPHSChem.com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63" w:rsidRDefault="00851963" w:rsidP="00196731">
      <w:pPr>
        <w:spacing w:after="0" w:line="240" w:lineRule="auto"/>
      </w:pPr>
      <w:r>
        <w:separator/>
      </w:r>
    </w:p>
  </w:footnote>
  <w:footnote w:type="continuationSeparator" w:id="0">
    <w:p w:rsidR="00851963" w:rsidRDefault="00851963" w:rsidP="0019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4ED2"/>
    <w:multiLevelType w:val="hybridMultilevel"/>
    <w:tmpl w:val="5BC07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67"/>
    <w:rsid w:val="00196731"/>
    <w:rsid w:val="002F5F76"/>
    <w:rsid w:val="00851963"/>
    <w:rsid w:val="00AC6267"/>
    <w:rsid w:val="00C21710"/>
    <w:rsid w:val="00D61618"/>
    <w:rsid w:val="00F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42AAD-7652-480E-AD5B-7EA203B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31"/>
  </w:style>
  <w:style w:type="paragraph" w:styleId="Footer">
    <w:name w:val="footer"/>
    <w:basedOn w:val="Normal"/>
    <w:link w:val="FooterChar"/>
    <w:uiPriority w:val="99"/>
    <w:unhideWhenUsed/>
    <w:rsid w:val="0019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Electrochemical Potential</dc:title>
  <dc:subject/>
  <dc:creator>rwentz@alpinedistrict.org</dc:creator>
  <cp:keywords/>
  <dc:description/>
  <cp:lastModifiedBy>rwentz</cp:lastModifiedBy>
  <cp:revision>3</cp:revision>
  <dcterms:created xsi:type="dcterms:W3CDTF">2015-03-16T21:46:00Z</dcterms:created>
  <dcterms:modified xsi:type="dcterms:W3CDTF">2016-03-11T23:14:00Z</dcterms:modified>
</cp:coreProperties>
</file>